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line="276" w:lineRule="auto"/>
        <w:contextualSpacing w:val="0"/>
        <w:rPr>
          <w:rFonts w:ascii="Arial" w:cs="Arial" w:eastAsia="Arial" w:hAnsi="Arial"/>
          <w:sz w:val="22"/>
          <w:szCs w:val="22"/>
        </w:rPr>
      </w:pPr>
      <w:r w:rsidDel="00000000" w:rsidR="00000000" w:rsidRPr="00000000">
        <w:rPr>
          <w:rtl w:val="0"/>
        </w:rPr>
      </w:r>
    </w:p>
    <w:tbl>
      <w:tblPr>
        <w:tblStyle w:val="Table1"/>
        <w:bidiVisual w:val="0"/>
        <w:tblW w:w="896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4"/>
        <w:gridCol w:w="668"/>
        <w:gridCol w:w="436"/>
        <w:gridCol w:w="1804"/>
        <w:gridCol w:w="224"/>
        <w:gridCol w:w="1296"/>
        <w:gridCol w:w="168"/>
        <w:gridCol w:w="839"/>
        <w:gridCol w:w="149"/>
        <w:gridCol w:w="18"/>
        <w:gridCol w:w="1032"/>
        <w:gridCol w:w="143"/>
        <w:gridCol w:w="841"/>
        <w:tblGridChange w:id="0">
          <w:tblGrid>
            <w:gridCol w:w="1344"/>
            <w:gridCol w:w="668"/>
            <w:gridCol w:w="436"/>
            <w:gridCol w:w="1804"/>
            <w:gridCol w:w="224"/>
            <w:gridCol w:w="1296"/>
            <w:gridCol w:w="168"/>
            <w:gridCol w:w="839"/>
            <w:gridCol w:w="149"/>
            <w:gridCol w:w="18"/>
            <w:gridCol w:w="1032"/>
            <w:gridCol w:w="143"/>
            <w:gridCol w:w="841"/>
          </w:tblGrid>
        </w:tblGridChange>
      </w:tblGrid>
      <w:tr>
        <w:tc>
          <w:tcPr/>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Group #</w:t>
            </w:r>
            <w:r w:rsidDel="00000000" w:rsidR="00000000" w:rsidRPr="00000000">
              <w:rPr>
                <w:rtl w:val="0"/>
              </w:rPr>
            </w:r>
          </w:p>
        </w:tc>
        <w:tc>
          <w:tcPr>
            <w:gridSpan w:val="2"/>
          </w:tcPr>
          <w:p w:rsidR="00000000" w:rsidDel="00000000" w:rsidP="00000000" w:rsidRDefault="00000000" w:rsidRPr="00000000">
            <w:pPr>
              <w:pStyle w:val="Heading1"/>
              <w:pBdr/>
              <w:contextualSpacing w:val="0"/>
              <w:jc w:val="center"/>
              <w:rPr>
                <w:rFonts w:ascii="Arial" w:cs="Arial" w:eastAsia="Arial" w:hAnsi="Arial"/>
                <w:sz w:val="44"/>
                <w:szCs w:val="44"/>
              </w:rPr>
            </w:pPr>
            <w:r w:rsidDel="00000000" w:rsidR="00000000" w:rsidRPr="00000000">
              <w:rPr>
                <w:rFonts w:ascii="Arial" w:cs="Arial" w:eastAsia="Arial" w:hAnsi="Arial"/>
                <w:b w:val="1"/>
                <w:sz w:val="44"/>
                <w:szCs w:val="44"/>
                <w:rtl w:val="0"/>
              </w:rPr>
              <w:t xml:space="preserve">05</w:t>
            </w:r>
            <w:r w:rsidDel="00000000" w:rsidR="00000000" w:rsidRPr="00000000">
              <w:rPr>
                <w:rtl w:val="0"/>
              </w:rPr>
            </w:r>
          </w:p>
        </w:tc>
        <w:tc>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Week ending:</w:t>
            </w: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(Saturday)</w:t>
            </w:r>
            <w:r w:rsidDel="00000000" w:rsidR="00000000" w:rsidRPr="00000000">
              <w:rPr>
                <w:rtl w:val="0"/>
              </w:rPr>
            </w:r>
          </w:p>
        </w:tc>
        <w:tc>
          <w:tcPr>
            <w:gridSpan w:val="5"/>
          </w:tcPr>
          <w:p w:rsidR="00000000" w:rsidDel="00000000" w:rsidP="00000000" w:rsidRDefault="00000000" w:rsidRPr="00000000">
            <w:pPr>
              <w:pStyle w:val="Heading1"/>
              <w:pBdr/>
              <w:contextualSpacing w:val="0"/>
              <w:jc w:val="center"/>
              <w:rPr>
                <w:rFonts w:ascii="Arial" w:cs="Arial" w:eastAsia="Arial" w:hAnsi="Arial"/>
              </w:rPr>
            </w:pPr>
            <w:r w:rsidDel="00000000" w:rsidR="00000000" w:rsidRPr="00000000">
              <w:rPr>
                <w:rFonts w:ascii="Arial" w:cs="Arial" w:eastAsia="Arial" w:hAnsi="Arial"/>
                <w:b w:val="1"/>
                <w:sz w:val="44"/>
                <w:szCs w:val="44"/>
                <w:rtl w:val="0"/>
              </w:rPr>
              <w:t xml:space="preserve">3/11/17</w:t>
            </w:r>
            <w:r w:rsidDel="00000000" w:rsidR="00000000" w:rsidRPr="00000000">
              <w:rPr>
                <w:rtl w:val="0"/>
              </w:rPr>
            </w:r>
          </w:p>
        </w:tc>
        <w:tc>
          <w:tcPr>
            <w:gridSpan w:val="3"/>
          </w:tcPr>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Report #</w:t>
            </w:r>
            <w:r w:rsidDel="00000000" w:rsidR="00000000" w:rsidRPr="00000000">
              <w:rPr>
                <w:rtl w:val="0"/>
              </w:rPr>
            </w:r>
          </w:p>
        </w:tc>
        <w:tc>
          <w:tcPr/>
          <w:p w:rsidR="00000000" w:rsidDel="00000000" w:rsidP="00000000" w:rsidRDefault="00000000" w:rsidRPr="00000000">
            <w:pPr>
              <w:pStyle w:val="Heading1"/>
              <w:pBdr/>
              <w:contextualSpacing w:val="0"/>
              <w:jc w:val="center"/>
              <w:rPr>
                <w:rFonts w:ascii="Arial" w:cs="Arial" w:eastAsia="Arial" w:hAnsi="Arial"/>
              </w:rPr>
            </w:pPr>
            <w:r w:rsidDel="00000000" w:rsidR="00000000" w:rsidRPr="00000000">
              <w:rPr>
                <w:rFonts w:ascii="Arial" w:cs="Arial" w:eastAsia="Arial" w:hAnsi="Arial"/>
                <w:b w:val="1"/>
                <w:sz w:val="44"/>
                <w:szCs w:val="44"/>
                <w:rtl w:val="0"/>
              </w:rPr>
              <w:t xml:space="preserve">8</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Project Title:</w:t>
            </w:r>
            <w:r w:rsidDel="00000000" w:rsidR="00000000" w:rsidRPr="00000000">
              <w:rPr>
                <w:rtl w:val="0"/>
              </w:rPr>
            </w:r>
          </w:p>
        </w:tc>
        <w:tc>
          <w:tcPr>
            <w:gridSpan w:val="11"/>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Spectrum Sensing and Signal Identification using USRP</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Group Leader:</w:t>
            </w:r>
            <w:r w:rsidDel="00000000" w:rsidR="00000000" w:rsidRPr="00000000">
              <w:rPr>
                <w:rtl w:val="0"/>
              </w:rPr>
            </w:r>
          </w:p>
        </w:tc>
        <w:tc>
          <w:tcPr>
            <w:gridSpan w:val="3"/>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Thomas Wright</w:t>
            </w:r>
            <w:r w:rsidDel="00000000" w:rsidR="00000000" w:rsidRPr="00000000">
              <w:rPr>
                <w:rtl w:val="0"/>
              </w:rPr>
            </w:r>
          </w:p>
        </w:tc>
        <w:tc>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Advisor:</w:t>
            </w:r>
            <w:r w:rsidDel="00000000" w:rsidR="00000000" w:rsidRPr="00000000">
              <w:rPr>
                <w:rtl w:val="0"/>
              </w:rPr>
            </w:r>
          </w:p>
        </w:tc>
        <w:tc>
          <w:tcPr>
            <w:gridSpan w:val="7"/>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Bruce McNair</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Sponsor/Client:</w:t>
            </w:r>
            <w:r w:rsidDel="00000000" w:rsidR="00000000" w:rsidRPr="00000000">
              <w:rPr>
                <w:rtl w:val="0"/>
              </w:rPr>
            </w:r>
          </w:p>
        </w:tc>
        <w:tc>
          <w:tcPr>
            <w:gridSpan w:val="11"/>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MITRE Corporation</w:t>
            </w:r>
            <w:r w:rsidDel="00000000" w:rsidR="00000000" w:rsidRPr="00000000">
              <w:rPr>
                <w:rtl w:val="0"/>
              </w:rPr>
            </w:r>
          </w:p>
        </w:tc>
      </w:tr>
      <w:tr>
        <w:tc>
          <w:tcPr>
            <w:gridSpan w:val="8"/>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Total number of person-hours spent on project by group during past week:</w:t>
            </w:r>
            <w:r w:rsidDel="00000000" w:rsidR="00000000" w:rsidRPr="00000000">
              <w:rPr>
                <w:rtl w:val="0"/>
              </w:rPr>
            </w:r>
          </w:p>
        </w:tc>
        <w:tc>
          <w:tcPr>
            <w:gridSpan w:val="5"/>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25</w:t>
            </w:r>
            <w:r w:rsidDel="00000000" w:rsidR="00000000" w:rsidRPr="00000000">
              <w:rPr>
                <w:rtl w:val="0"/>
              </w:rPr>
            </w:r>
          </w:p>
        </w:tc>
      </w:tr>
      <w:tr>
        <w:tc>
          <w:tcPr>
            <w:gridSpan w:val="5"/>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Is project on schedule?</w:t>
            </w:r>
            <w:r w:rsidDel="00000000" w:rsidR="00000000" w:rsidRPr="00000000">
              <w:rPr>
                <w:rtl w:val="0"/>
              </w:rPr>
            </w:r>
          </w:p>
        </w:tc>
        <w:tc>
          <w:tcPr>
            <w:gridSpan w:val="2"/>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Yes</w:t>
            </w:r>
            <w:r w:rsidDel="00000000" w:rsidR="00000000" w:rsidRPr="00000000">
              <w:rPr>
                <w:rtl w:val="0"/>
              </w:rPr>
            </w:r>
          </w:p>
        </w:tc>
        <w:tc>
          <w:tcPr>
            <w:gridSpan w:val="3"/>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[X]</w:t>
            </w:r>
            <w:r w:rsidDel="00000000" w:rsidR="00000000" w:rsidRPr="00000000">
              <w:rPr>
                <w:rtl w:val="0"/>
              </w:rPr>
            </w:r>
          </w:p>
        </w:tc>
        <w:tc>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No</w:t>
            </w:r>
            <w:r w:rsidDel="00000000" w:rsidR="00000000" w:rsidRPr="00000000">
              <w:rPr>
                <w:rtl w:val="0"/>
              </w:rPr>
            </w:r>
          </w:p>
        </w:tc>
        <w:tc>
          <w:tcPr>
            <w:gridSpan w:val="2"/>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r>
    </w:tbl>
    <w:p w:rsidR="00000000" w:rsidDel="00000000" w:rsidP="00000000" w:rsidRDefault="00000000" w:rsidRPr="00000000">
      <w:pPr>
        <w:pBdr/>
        <w:contextualSpacing w:val="0"/>
        <w:rPr>
          <w:rFonts w:ascii="Arial" w:cs="Arial" w:eastAsia="Arial" w:hAnsi="Arial"/>
        </w:rPr>
      </w:pPr>
      <w:r w:rsidDel="00000000" w:rsidR="00000000" w:rsidRPr="00000000">
        <w:rPr>
          <w:rtl w:val="0"/>
        </w:rPr>
      </w:r>
    </w:p>
    <w:tbl>
      <w:tblPr>
        <w:tblStyle w:val="Table2"/>
        <w:bidiVisual w:val="0"/>
        <w:tblW w:w="100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5"/>
        <w:tblGridChange w:id="0">
          <w:tblGrid>
            <w:gridCol w:w="10065"/>
          </w:tblGrid>
        </w:tblGridChange>
      </w:tblGrid>
      <w:tr>
        <w:tc>
          <w:tcPr/>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Weekly status:</w:t>
            </w:r>
          </w:p>
          <w:p w:rsidR="00000000" w:rsidDel="00000000" w:rsidP="00000000" w:rsidRDefault="00000000" w:rsidRPr="00000000">
            <w:pPr>
              <w:pBdr/>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Arial" w:cs="Arial" w:eastAsia="Arial" w:hAnsi="Arial"/>
                <w:color w:val="222222"/>
                <w:sz w:val="19"/>
                <w:szCs w:val="19"/>
                <w:highlight w:val="white"/>
              </w:rPr>
            </w:pPr>
            <w:r w:rsidDel="00000000" w:rsidR="00000000" w:rsidRPr="00000000">
              <w:rPr>
                <w:rFonts w:ascii="Arial" w:cs="Arial" w:eastAsia="Arial" w:hAnsi="Arial"/>
                <w:rtl w:val="0"/>
              </w:rPr>
              <w:t xml:space="preserve">We met our TG professor to discuss our elevator pitch outline and also explained the developments we made on our current model. We also requested his suggestions for our business model and about any major constraints that may exist.</w:t>
            </w: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“I Pledge my Honor that I have abided by the Stevens Honor System.”</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Andrew Guthrie                                    Joseph Pang                                  Kunal Patel          </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4048125</wp:posOffset>
                  </wp:positionH>
                  <wp:positionV relativeFrom="paragraph">
                    <wp:posOffset>57150</wp:posOffset>
                  </wp:positionV>
                  <wp:extent cx="2109788" cy="922585"/>
                  <wp:effectExtent b="0" l="0" r="0" t="0"/>
                  <wp:wrapSquare wrapText="bothSides" distB="114300" distT="114300" distL="114300" distR="114300"/>
                  <wp:docPr descr="kunal_signature.jpg" id="3" name="image07.jpg"/>
                  <a:graphic>
                    <a:graphicData uri="http://schemas.openxmlformats.org/drawingml/2006/picture">
                      <pic:pic>
                        <pic:nvPicPr>
                          <pic:cNvPr descr="kunal_signature.jpg" id="0" name="image07.jpg"/>
                          <pic:cNvPicPr preferRelativeResize="0"/>
                        </pic:nvPicPr>
                        <pic:blipFill>
                          <a:blip r:embed="rId5"/>
                          <a:srcRect b="0" l="0" r="0" t="0"/>
                          <a:stretch>
                            <a:fillRect/>
                          </a:stretch>
                        </pic:blipFill>
                        <pic:spPr>
                          <a:xfrm>
                            <a:off x="0" y="0"/>
                            <a:ext cx="2109788" cy="92258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-285749</wp:posOffset>
                  </wp:positionH>
                  <wp:positionV relativeFrom="paragraph">
                    <wp:posOffset>161925</wp:posOffset>
                  </wp:positionV>
                  <wp:extent cx="1933575" cy="485775"/>
                  <wp:effectExtent b="0" l="0" r="0" t="0"/>
                  <wp:wrapSquare wrapText="bothSides" distB="114300" distT="114300" distL="114300" distR="114300"/>
                  <wp:docPr id="2" name="image06.png"/>
                  <a:graphic>
                    <a:graphicData uri="http://schemas.openxmlformats.org/drawingml/2006/picture">
                      <pic:pic>
                        <pic:nvPicPr>
                          <pic:cNvPr id="0" name="image06.png"/>
                          <pic:cNvPicPr preferRelativeResize="0"/>
                        </pic:nvPicPr>
                        <pic:blipFill>
                          <a:blip r:embed="rId6"/>
                          <a:srcRect b="0" l="0" r="0" t="0"/>
                          <a:stretch>
                            <a:fillRect/>
                          </a:stretch>
                        </pic:blipFill>
                        <pic:spPr>
                          <a:xfrm>
                            <a:off x="0" y="0"/>
                            <a:ext cx="1933575" cy="48577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1666875</wp:posOffset>
                  </wp:positionH>
                  <wp:positionV relativeFrom="paragraph">
                    <wp:posOffset>9525</wp:posOffset>
                  </wp:positionV>
                  <wp:extent cx="2366963" cy="788988"/>
                  <wp:effectExtent b="0" l="0" r="0" t="0"/>
                  <wp:wrapSquare wrapText="bothSides" distB="114300" distT="114300" distL="114300" distR="114300"/>
                  <wp:docPr descr="joseph_signature.png" id="5" name="image09.png"/>
                  <a:graphic>
                    <a:graphicData uri="http://schemas.openxmlformats.org/drawingml/2006/picture">
                      <pic:pic>
                        <pic:nvPicPr>
                          <pic:cNvPr descr="joseph_signature.png" id="0" name="image09.png"/>
                          <pic:cNvPicPr preferRelativeResize="0"/>
                        </pic:nvPicPr>
                        <pic:blipFill>
                          <a:blip r:embed="rId7"/>
                          <a:srcRect b="0" l="0" r="0" t="0"/>
                          <a:stretch>
                            <a:fillRect/>
                          </a:stretch>
                        </pic:blipFill>
                        <pic:spPr>
                          <a:xfrm>
                            <a:off x="0" y="0"/>
                            <a:ext cx="2366963" cy="788988"/>
                          </a:xfrm>
                          <a:prstGeom prst="rect"/>
                          <a:ln/>
                        </pic:spPr>
                      </pic:pic>
                    </a:graphicData>
                  </a:graphic>
                </wp:anchor>
              </w:drawing>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                     Thomas Wright                                  Vijayrahul Raja</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133350</wp:posOffset>
                  </wp:positionH>
                  <wp:positionV relativeFrom="paragraph">
                    <wp:posOffset>95250</wp:posOffset>
                  </wp:positionV>
                  <wp:extent cx="2671763" cy="891945"/>
                  <wp:effectExtent b="0" l="0" r="0" t="0"/>
                  <wp:wrapSquare wrapText="bothSides" distB="114300" distT="114300" distL="114300" distR="114300"/>
                  <wp:docPr descr="scott_signature.png" id="4" name="image08.png"/>
                  <a:graphic>
                    <a:graphicData uri="http://schemas.openxmlformats.org/drawingml/2006/picture">
                      <pic:pic>
                        <pic:nvPicPr>
                          <pic:cNvPr descr="scott_signature.png" id="0" name="image08.png"/>
                          <pic:cNvPicPr preferRelativeResize="0"/>
                        </pic:nvPicPr>
                        <pic:blipFill>
                          <a:blip r:embed="rId8"/>
                          <a:srcRect b="0" l="0" r="0" t="0"/>
                          <a:stretch>
                            <a:fillRect/>
                          </a:stretch>
                        </pic:blipFill>
                        <pic:spPr>
                          <a:xfrm>
                            <a:off x="0" y="0"/>
                            <a:ext cx="2671763" cy="89194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2886075</wp:posOffset>
                  </wp:positionH>
                  <wp:positionV relativeFrom="paragraph">
                    <wp:posOffset>95250</wp:posOffset>
                  </wp:positionV>
                  <wp:extent cx="2471738" cy="1051242"/>
                  <wp:effectExtent b="0" l="0" r="0" t="0"/>
                  <wp:wrapSquare wrapText="bothSides" distB="114300" distT="114300" distL="114300" distR="114300"/>
                  <wp:docPr descr="Vijay_Signature.jpg" id="1" name="image05.jpg"/>
                  <a:graphic>
                    <a:graphicData uri="http://schemas.openxmlformats.org/drawingml/2006/picture">
                      <pic:pic>
                        <pic:nvPicPr>
                          <pic:cNvPr descr="Vijay_Signature.jpg" id="0" name="image05.jpg"/>
                          <pic:cNvPicPr preferRelativeResize="0"/>
                        </pic:nvPicPr>
                        <pic:blipFill>
                          <a:blip r:embed="rId9"/>
                          <a:srcRect b="0" l="0" r="0" t="0"/>
                          <a:stretch>
                            <a:fillRect/>
                          </a:stretch>
                        </pic:blipFill>
                        <pic:spPr>
                          <a:xfrm>
                            <a:off x="0" y="0"/>
                            <a:ext cx="2471738" cy="1051242"/>
                          </a:xfrm>
                          <a:prstGeom prst="rect"/>
                          <a:ln/>
                        </pic:spPr>
                      </pic:pic>
                    </a:graphicData>
                  </a:graphic>
                </wp:anchor>
              </w:drawing>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Arial" w:cs="Arial" w:eastAsia="Arial" w:hAnsi="Arial"/>
          <w:sz w:val="22"/>
          <w:szCs w:val="22"/>
        </w:rPr>
      </w:pPr>
      <w:r w:rsidDel="00000000" w:rsidR="00000000" w:rsidRPr="00000000">
        <w:rPr>
          <w:rtl w:val="0"/>
        </w:rPr>
      </w:r>
    </w:p>
    <w:sectPr>
      <w:headerReference r:id="rId10" w:type="default"/>
      <w:footerReference r:id="rId11" w:type="default"/>
      <w:pgSz w:h="15840" w:w="12240"/>
      <w:pgMar w:bottom="23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center" w:pos="4320"/>
        <w:tab w:val="right" w:pos="8640"/>
      </w:tabs>
      <w:spacing w:after="0" w:before="0" w:line="240" w:lineRule="auto"/>
      <w:contextualSpacing w:val="0"/>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Weekly report is due to Senior Design Coordinator and TA by Noon Monday.</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b w:val="1"/>
        <w:sz w:val="20"/>
        <w:szCs w:val="20"/>
        <w:vertAlign w:val="baseline"/>
        <w:rtl w:val="0"/>
      </w:rPr>
      <w:t xml:space="preserve">Email submission to </w:t>
    </w:r>
    <w:hyperlink r:id="rId1">
      <w:r w:rsidDel="00000000" w:rsidR="00000000" w:rsidRPr="00000000">
        <w:rPr>
          <w:rFonts w:ascii="Arial" w:cs="Arial" w:eastAsia="Arial" w:hAnsi="Arial"/>
          <w:b w:val="1"/>
          <w:color w:val="0000ff"/>
          <w:sz w:val="20"/>
          <w:szCs w:val="20"/>
          <w:u w:val="single"/>
          <w:vertAlign w:val="baseline"/>
          <w:rtl w:val="0"/>
        </w:rPr>
        <w:t xml:space="preserve">bmcnair@stevens.edu</w:t>
      </w:r>
    </w:hyperlink>
    <w:r w:rsidDel="00000000" w:rsidR="00000000" w:rsidRPr="00000000">
      <w:rPr>
        <w:rFonts w:ascii="Arial" w:cs="Arial" w:eastAsia="Arial" w:hAnsi="Arial"/>
        <w:b w:val="1"/>
        <w:sz w:val="20"/>
        <w:szCs w:val="20"/>
        <w:vertAlign w:val="baseline"/>
        <w:rtl w:val="0"/>
      </w:rPr>
      <w:t xml:space="preserve"> and TA.  Copy should be sent to advisor</w:t>
    </w:r>
    <w:r w:rsidDel="00000000" w:rsidR="00000000" w:rsidRPr="00000000">
      <w:rPr>
        <w:rtl w:val="0"/>
      </w:rPr>
    </w:r>
  </w:p>
  <w:p w:rsidR="00000000" w:rsidDel="00000000" w:rsidP="00000000" w:rsidRDefault="00000000" w:rsidRPr="00000000">
    <w:pPr>
      <w:pBdr/>
      <w:tabs>
        <w:tab w:val="center" w:pos="4320"/>
        <w:tab w:val="right" w:pos="8640"/>
      </w:tabs>
      <w:spacing w:after="0" w:before="0" w:line="240" w:lineRule="auto"/>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center" w:pos="4320"/>
        <w:tab w:val="right" w:pos="8640"/>
      </w:tabs>
      <w:spacing w:after="435" w:before="0" w:line="240" w:lineRule="auto"/>
      <w:contextualSpacing w:val="0"/>
      <w:jc w:val="center"/>
      <w:rPr>
        <w:rFonts w:ascii="Times New Roman" w:cs="Times New Roman" w:eastAsia="Times New Roman" w:hAnsi="Times New Roman"/>
        <w:b w:val="0"/>
        <w:sz w:val="16"/>
        <w:szCs w:val="16"/>
        <w:vertAlign w:val="baseline"/>
      </w:rPr>
    </w:pPr>
    <w:r w:rsidDel="00000000" w:rsidR="00000000" w:rsidRPr="00000000">
      <w:rPr>
        <w:rFonts w:ascii="Arial" w:cs="Arial" w:eastAsia="Arial" w:hAnsi="Arial"/>
        <w:b w:val="0"/>
        <w:sz w:val="16"/>
        <w:szCs w:val="16"/>
        <w:vertAlign w:val="baseline"/>
        <w:rtl w:val="0"/>
      </w:rPr>
      <w:t xml:space="preserve">Template version: 9/15/04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720" w:lineRule="auto"/>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EE/CpE 423-424</w:t>
    </w:r>
    <w:r w:rsidDel="00000000" w:rsidR="00000000" w:rsidRPr="00000000">
      <w:rPr>
        <w:rtl w:val="0"/>
      </w:rPr>
    </w:r>
  </w:p>
  <w:p w:rsidR="00000000" w:rsidDel="00000000" w:rsidP="00000000" w:rsidRDefault="00000000" w:rsidRPr="00000000">
    <w:pPr>
      <w:pBdr/>
      <w:tabs>
        <w:tab w:val="center" w:pos="4320"/>
        <w:tab w:val="right" w:pos="8640"/>
      </w:tabs>
      <w:spacing w:after="0" w:before="0" w:line="240" w:lineRule="auto"/>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Arial" w:cs="Arial" w:eastAsia="Arial" w:hAnsi="Arial"/>
        <w:b w:val="1"/>
        <w:sz w:val="24"/>
        <w:szCs w:val="24"/>
        <w:vertAlign w:val="baseline"/>
        <w:rtl w:val="0"/>
      </w:rPr>
      <w:t xml:space="preserve">WEEKLY STATUS REPORT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pPr>
    <w:rPr>
      <w:rFonts w:ascii="Times New Roman" w:cs="Times New Roman" w:eastAsia="Times New Roman" w:hAnsi="Times New Roman"/>
      <w:b w:val="0"/>
      <w:sz w:val="36"/>
      <w:szCs w:val="36"/>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05.jpg"/><Relationship Id="rId5" Type="http://schemas.openxmlformats.org/officeDocument/2006/relationships/image" Target="media/image07.jpg"/><Relationship Id="rId6" Type="http://schemas.openxmlformats.org/officeDocument/2006/relationships/image" Target="media/image06.png"/><Relationship Id="rId7" Type="http://schemas.openxmlformats.org/officeDocument/2006/relationships/image" Target="media/image09.png"/><Relationship Id="rId8" Type="http://schemas.openxmlformats.org/officeDocument/2006/relationships/image" Target="media/image08.png"/></Relationships>
</file>

<file path=word/_rels/footer1.xml.rels><?xml version="1.0" encoding="UTF-8" standalone="yes"?><Relationships xmlns="http://schemas.openxmlformats.org/package/2006/relationships"><Relationship Id="rId1" Type="http://schemas.openxmlformats.org/officeDocument/2006/relationships/hyperlink" Target="mailto:bmcnair@stevens.edu" TargetMode="External"/></Relationships>
</file>